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2.png" ContentType="image/png"/>
  <Override PartName="/word/media/image11.png" ContentType="image/png"/>
  <Override PartName="/word/media/image10.png" ContentType="image/png"/>
  <Override PartName="/word/media/image9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right"/>
        <w:rPr>
          <w:rFonts w:ascii="Tahoma" w:hAnsi="Tahoma"/>
          <w:b/>
          <w:sz w:val="21"/>
          <w:szCs w:val="21"/>
          <w:lang w:val="it-IT"/>
        </w:rPr>
      </w:pPr>
      <w:r>
        <w:rPr>
          <w:rFonts w:ascii="Tahoma" w:hAnsi="Tahoma"/>
          <w:b/>
          <w:sz w:val="21"/>
          <w:szCs w:val="21"/>
          <w:lang w:val="it-IT"/>
        </w:rPr>
        <w:t>Allegato A</w:t>
      </w:r>
    </w:p>
    <w:p>
      <w:pPr>
        <w:pStyle w:val="Normal"/>
        <w:jc w:val="both"/>
        <w:rPr>
          <w:rFonts w:ascii="Tahoma" w:hAnsi="Tahoma"/>
          <w:b/>
          <w:sz w:val="21"/>
          <w:szCs w:val="21"/>
          <w:lang w:val="it-IT"/>
        </w:rPr>
      </w:pPr>
      <w:r>
        <w:rPr>
          <w:rFonts w:ascii="Tahoma" w:hAnsi="Tahoma"/>
          <w:b/>
          <w:sz w:val="21"/>
          <w:szCs w:val="21"/>
          <w:lang w:val="it-IT"/>
        </w:rPr>
      </w:r>
    </w:p>
    <w:p>
      <w:pPr>
        <w:pStyle w:val="Normal"/>
        <w:jc w:val="center"/>
        <w:rPr>
          <w:rFonts w:ascii="Tahoma" w:hAnsi="Tahoma"/>
          <w:b/>
          <w:sz w:val="21"/>
          <w:szCs w:val="21"/>
          <w:lang w:val="it-IT"/>
        </w:rPr>
      </w:pPr>
      <w:r>
        <w:rPr>
          <w:rFonts w:ascii="Tahoma" w:hAnsi="Tahoma"/>
          <w:b/>
          <w:sz w:val="21"/>
          <w:szCs w:val="21"/>
          <w:lang w:val="it-IT"/>
        </w:rPr>
        <w:t xml:space="preserve">DOMANDA DI PARTECIPAZIONE AL BANDO </w:t>
      </w:r>
    </w:p>
    <w:p>
      <w:pPr>
        <w:pStyle w:val="Normal"/>
        <w:jc w:val="both"/>
        <w:rPr>
          <w:rFonts w:ascii="Tahoma" w:hAnsi="Tahoma"/>
          <w:b/>
          <w:sz w:val="21"/>
          <w:szCs w:val="21"/>
          <w:lang w:val="it-IT"/>
        </w:rPr>
      </w:pPr>
      <w:r>
        <w:rPr>
          <w:rFonts w:ascii="Tahoma" w:hAnsi="Tahoma"/>
          <w:b/>
          <w:sz w:val="21"/>
          <w:szCs w:val="21"/>
          <w:lang w:val="it-IT"/>
        </w:rPr>
        <w:t>PER L’ASSEGNAZIONE DI POSTI LETTO A FAVORE DI STUDENTI E STUDENTESSE UNIVERSITARI FREQUENTANTI GLI ATENEI PIACENTINI NELL'AMBITO DEL PROGETTO DI INTEGRAZIONE SOCIALE TRA PERSONE VULNERABILI E STUDENTI UNIVERSITARI DENOMINATO "VICINATO SOLIDALE" – ANNO ACCADEMICO 2026-27</w:t>
      </w:r>
    </w:p>
    <w:p>
      <w:pPr>
        <w:pStyle w:val="Normal"/>
        <w:jc w:val="both"/>
        <w:rPr>
          <w:rFonts w:ascii="Tahoma" w:hAnsi="Tahoma"/>
          <w:b/>
          <w:sz w:val="21"/>
          <w:szCs w:val="21"/>
          <w:lang w:val="it-IT"/>
        </w:rPr>
      </w:pPr>
      <w:r>
        <w:rPr>
          <w:rFonts w:ascii="Tahoma" w:hAnsi="Tahoma"/>
          <w:b/>
          <w:sz w:val="21"/>
          <w:szCs w:val="21"/>
          <w:lang w:val="it-IT"/>
        </w:rPr>
      </w:r>
    </w:p>
    <w:p>
      <w:pPr>
        <w:pStyle w:val="Normal"/>
        <w:spacing w:lineRule="auto" w:line="360"/>
        <w:jc w:val="both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b w:val="false"/>
          <w:bCs w:val="false"/>
          <w:sz w:val="21"/>
          <w:szCs w:val="21"/>
          <w:lang w:val="it-IT"/>
        </w:rPr>
        <w:t>I</w:t>
      </w:r>
      <w:r>
        <w:rPr>
          <w:rFonts w:ascii="Tahoma" w:hAnsi="Tahoma"/>
          <w:sz w:val="21"/>
          <w:szCs w:val="21"/>
          <w:lang w:val="it-IT"/>
        </w:rPr>
        <w:t>l/la sottoscritto/a __________________________________________ matricola _________________</w:t>
      </w:r>
    </w:p>
    <w:p>
      <w:pPr>
        <w:pStyle w:val="Normal"/>
        <w:spacing w:lineRule="auto" w:line="360"/>
        <w:jc w:val="both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  <w:t>nato/a _________________________________________________ il__________________________</w:t>
      </w:r>
    </w:p>
    <w:p>
      <w:pPr>
        <w:pStyle w:val="Normal"/>
        <w:spacing w:lineRule="auto" w:line="360"/>
        <w:jc w:val="both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  <w:t>Codice fiscale_______________________________________________________________________</w:t>
      </w:r>
    </w:p>
    <w:p>
      <w:pPr>
        <w:pStyle w:val="Normal"/>
        <w:jc w:val="both"/>
        <w:rPr>
          <w:rFonts w:ascii="Tahoma" w:hAnsi="Tahoma"/>
          <w:b/>
          <w:i w:val="false"/>
          <w:iCs w:val="false"/>
          <w:sz w:val="21"/>
          <w:szCs w:val="21"/>
          <w:lang w:val="it-IT"/>
        </w:rPr>
      </w:pPr>
      <w:r>
        <w:rPr>
          <w:rFonts w:ascii="Tahoma" w:hAnsi="Tahoma"/>
          <w:b/>
          <w:i w:val="false"/>
          <w:iCs w:val="false"/>
          <w:sz w:val="21"/>
          <w:szCs w:val="21"/>
          <w:lang w:val="it-IT"/>
        </w:rPr>
      </w:r>
    </w:p>
    <w:p>
      <w:pPr>
        <w:pStyle w:val="Normal"/>
        <w:spacing w:lineRule="auto" w:line="360"/>
        <w:jc w:val="both"/>
        <w:rPr>
          <w:rFonts w:ascii="Tahoma" w:hAnsi="Tahoma"/>
          <w:b w:val="false"/>
          <w:bCs w:val="false"/>
          <w:i w:val="false"/>
          <w:iCs w:val="false"/>
          <w:sz w:val="21"/>
          <w:szCs w:val="21"/>
          <w:lang w:val="it-IT"/>
        </w:rPr>
      </w:pPr>
      <w:r>
        <w:rPr>
          <w:rFonts w:ascii="Tahoma" w:hAnsi="Tahoma"/>
          <w:b/>
          <w:bCs/>
          <w:i w:val="false"/>
          <w:iCs w:val="false"/>
          <w:sz w:val="21"/>
          <w:szCs w:val="21"/>
          <w:lang w:val="it-IT"/>
        </w:rPr>
        <w:t>Dichiara</w:t>
      </w:r>
      <w:r>
        <w:rPr>
          <w:rFonts w:ascii="Tahoma" w:hAnsi="Tahoma"/>
          <w:b w:val="false"/>
          <w:bCs w:val="false"/>
          <w:i w:val="false"/>
          <w:iCs w:val="false"/>
          <w:sz w:val="21"/>
          <w:szCs w:val="21"/>
          <w:lang w:val="it-IT"/>
        </w:rPr>
        <w:t xml:space="preserve"> di essere nella condizione di:</w:t>
      </w:r>
    </w:p>
    <w:p>
      <w:pPr>
        <w:pStyle w:val="Normal"/>
        <w:spacing w:lineRule="auto" w:line="360"/>
        <w:jc w:val="both"/>
        <w:rPr>
          <w:rFonts w:eastAsia="SimSun" w:cs="Mangal" w:ascii="Tahoma" w:hAnsi="Tahoma"/>
          <w:b w:val="false"/>
          <w:bCs w:val="false"/>
          <w:i w:val="false"/>
          <w:iCs w:val="false"/>
          <w:sz w:val="21"/>
          <w:szCs w:val="21"/>
          <w:lang w:val="it-IT"/>
        </w:rPr>
      </w:pPr>
      <w:r>
        <w:rPr>
          <w:rFonts w:eastAsia="Tahoma" w:cs="Tahoma" w:ascii="Tahoma" w:hAnsi="Tahoma"/>
          <w:b w:val="false"/>
          <w:bCs w:val="false"/>
          <w:i w:val="false"/>
          <w:iCs w:val="false"/>
          <w:sz w:val="21"/>
          <w:szCs w:val="21"/>
          <w:lang w:val="it-IT"/>
        </w:rPr>
        <w:t>□</w:t>
      </w:r>
      <w:r>
        <w:rPr>
          <w:rFonts w:eastAsia="SimSun" w:cs="Mangal" w:ascii="Tahoma" w:hAnsi="Tahoma"/>
          <w:b w:val="false"/>
          <w:bCs w:val="false"/>
          <w:i w:val="false"/>
          <w:iCs w:val="false"/>
          <w:sz w:val="21"/>
          <w:szCs w:val="21"/>
          <w:lang w:val="it-IT"/>
        </w:rPr>
        <w:t xml:space="preserve"> </w:t>
      </w:r>
      <w:r>
        <w:rPr>
          <w:rFonts w:eastAsia="SimSun" w:cs="Mangal" w:ascii="Tahoma" w:hAnsi="Tahoma"/>
          <w:b w:val="false"/>
          <w:bCs w:val="false"/>
          <w:i w:val="false"/>
          <w:iCs w:val="false"/>
          <w:sz w:val="21"/>
          <w:szCs w:val="21"/>
          <w:lang w:val="it-IT"/>
        </w:rPr>
        <w:t xml:space="preserve">richiedente rinnovo di partecipazione al progetto “Vicinato Solidale” di Piacenza a seguito della partecipazione durante l'a.a. 2025-26     </w:t>
      </w:r>
    </w:p>
    <w:p>
      <w:pPr>
        <w:pStyle w:val="Normal"/>
        <w:spacing w:lineRule="auto" w:line="360"/>
        <w:jc w:val="both"/>
        <w:rPr>
          <w:rFonts w:ascii="Tahoma" w:hAnsi="Tahoma"/>
          <w:b w:val="false"/>
          <w:bCs w:val="false"/>
          <w:i w:val="false"/>
          <w:iCs w:val="false"/>
          <w:sz w:val="21"/>
          <w:szCs w:val="21"/>
          <w:lang w:val="it-IT"/>
        </w:rPr>
      </w:pPr>
      <w:r>
        <w:rPr>
          <w:rFonts w:eastAsia="Tahoma" w:cs="Tahoma" w:ascii="Tahoma" w:hAnsi="Tahoma"/>
          <w:b w:val="false"/>
          <w:bCs w:val="false"/>
          <w:i w:val="false"/>
          <w:iCs w:val="false"/>
          <w:sz w:val="21"/>
          <w:szCs w:val="21"/>
          <w:lang w:val="it-IT"/>
        </w:rPr>
        <w:t xml:space="preserve">□ </w:t>
      </w:r>
      <w:r>
        <w:rPr>
          <w:rFonts w:ascii="Tahoma" w:hAnsi="Tahoma"/>
          <w:b w:val="false"/>
          <w:bCs w:val="false"/>
          <w:i w:val="false"/>
          <w:iCs w:val="false"/>
          <w:sz w:val="21"/>
          <w:szCs w:val="21"/>
          <w:lang w:val="it-IT"/>
        </w:rPr>
        <w:t xml:space="preserve"> </w:t>
      </w:r>
      <w:r>
        <w:rPr>
          <w:rFonts w:ascii="Tahoma" w:hAnsi="Tahoma"/>
          <w:b w:val="false"/>
          <w:bCs w:val="false"/>
          <w:i w:val="false"/>
          <w:iCs w:val="false"/>
          <w:sz w:val="21"/>
          <w:szCs w:val="21"/>
          <w:lang w:val="it-IT"/>
        </w:rPr>
        <w:t>nuovo richiedente per la partecipazione al progetto “Vicinato Solidale” di Piacenza</w:t>
      </w:r>
    </w:p>
    <w:p>
      <w:pPr>
        <w:pStyle w:val="Normal"/>
        <w:jc w:val="both"/>
        <w:rPr>
          <w:rFonts w:ascii="Tahoma" w:hAnsi="Tahoma"/>
          <w:b/>
          <w:sz w:val="21"/>
          <w:szCs w:val="21"/>
          <w:lang w:val="it-IT"/>
        </w:rPr>
      </w:pPr>
      <w:r>
        <w:rPr>
          <w:rFonts w:ascii="Tahoma" w:hAnsi="Tahoma"/>
          <w:b/>
          <w:sz w:val="21"/>
          <w:szCs w:val="21"/>
          <w:lang w:val="it-IT"/>
        </w:rPr>
      </w:r>
    </w:p>
    <w:p>
      <w:pPr>
        <w:pStyle w:val="Normal"/>
        <w:jc w:val="center"/>
        <w:rPr>
          <w:rFonts w:ascii="Tahoma" w:hAnsi="Tahoma"/>
          <w:b/>
          <w:sz w:val="21"/>
          <w:szCs w:val="21"/>
          <w:lang w:val="it-IT"/>
        </w:rPr>
      </w:pPr>
      <w:r>
        <w:rPr>
          <w:rFonts w:ascii="Tahoma" w:hAnsi="Tahoma"/>
          <w:b/>
          <w:sz w:val="21"/>
          <w:szCs w:val="21"/>
          <w:lang w:val="it-IT"/>
        </w:rPr>
        <w:t>C H I E D E</w:t>
      </w:r>
    </w:p>
    <w:p>
      <w:pPr>
        <w:pStyle w:val="Normal"/>
        <w:jc w:val="both"/>
        <w:rPr>
          <w:rFonts w:ascii="Tahoma" w:hAnsi="Tahoma"/>
          <w:b/>
          <w:sz w:val="21"/>
          <w:szCs w:val="21"/>
          <w:lang w:val="it-IT"/>
        </w:rPr>
      </w:pPr>
      <w:r>
        <w:rPr>
          <w:rFonts w:ascii="Tahoma" w:hAnsi="Tahoma"/>
          <w:b/>
          <w:sz w:val="21"/>
          <w:szCs w:val="21"/>
          <w:lang w:val="it-IT"/>
        </w:rPr>
      </w:r>
    </w:p>
    <w:p>
      <w:pPr>
        <w:pStyle w:val="Normal"/>
        <w:jc w:val="both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  <w:t xml:space="preserve">di essere ammesso/a per l'a.a. 2026-27 alla selezione per l'attribuzione di n. 10 posti letto in camera singola con bagno privato, all'interno del progetto di cohousing sociale di Fondazione autonoma Caritas Diocesana di Piacenza-Bobbio, siti in </w:t>
      </w:r>
      <w:r>
        <w:rPr>
          <w:rFonts w:ascii="Tahoma" w:hAnsi="Tahoma"/>
          <w:b/>
          <w:bCs/>
          <w:sz w:val="21"/>
          <w:szCs w:val="21"/>
          <w:lang w:val="it-IT"/>
        </w:rPr>
        <w:t>Piazzale Crociate n. 5</w:t>
      </w:r>
      <w:r>
        <w:rPr>
          <w:rFonts w:ascii="Tahoma" w:hAnsi="Tahoma"/>
          <w:sz w:val="21"/>
          <w:szCs w:val="21"/>
          <w:lang w:val="it-IT"/>
        </w:rPr>
        <w:t xml:space="preserve"> a Piacenza.</w:t>
      </w:r>
    </w:p>
    <w:p>
      <w:pPr>
        <w:pStyle w:val="Normal"/>
        <w:jc w:val="both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p>
      <w:pPr>
        <w:pStyle w:val="Normal"/>
        <w:jc w:val="both"/>
        <w:rPr>
          <w:rFonts w:ascii="Tahoma" w:hAnsi="Tahoma"/>
          <w:b/>
          <w:sz w:val="21"/>
          <w:szCs w:val="21"/>
          <w:lang w:val="it-IT"/>
        </w:rPr>
      </w:pPr>
      <w:r>
        <w:rPr>
          <w:rFonts w:ascii="Tahoma" w:hAnsi="Tahoma"/>
          <w:b/>
          <w:sz w:val="21"/>
          <w:szCs w:val="21"/>
          <w:lang w:val="it-IT"/>
        </w:rPr>
      </w:r>
    </w:p>
    <w:p>
      <w:pPr>
        <w:pStyle w:val="Normal"/>
        <w:jc w:val="both"/>
        <w:rPr>
          <w:rFonts w:ascii="Tahoma" w:hAnsi="Tahoma"/>
          <w:i/>
          <w:sz w:val="21"/>
          <w:szCs w:val="21"/>
          <w:lang w:val="it-IT"/>
        </w:rPr>
      </w:pPr>
      <w:r>
        <w:rPr>
          <w:rFonts w:ascii="Tahoma" w:hAnsi="Tahoma"/>
          <w:b/>
          <w:sz w:val="21"/>
          <w:szCs w:val="21"/>
          <w:lang w:val="it-IT"/>
        </w:rPr>
        <w:t xml:space="preserve">D I C H I A R A </w:t>
      </w:r>
      <w:r>
        <w:rPr>
          <w:rFonts w:ascii="Tahoma" w:hAnsi="Tahoma"/>
          <w:sz w:val="21"/>
          <w:szCs w:val="21"/>
          <w:lang w:val="it-IT"/>
        </w:rPr>
        <w:t xml:space="preserve">sotto la propria responsabilità </w:t>
      </w:r>
      <w:r>
        <w:rPr>
          <w:rFonts w:ascii="Tahoma" w:hAnsi="Tahoma"/>
          <w:i/>
          <w:sz w:val="21"/>
          <w:szCs w:val="21"/>
          <w:lang w:val="it-IT"/>
        </w:rPr>
        <w:t>(barrare le caselle che interessano e completare le dichiarazioni richieste):</w:t>
      </w:r>
    </w:p>
    <w:p>
      <w:pPr>
        <w:pStyle w:val="Normal"/>
        <w:jc w:val="left"/>
        <w:rPr>
          <w:rFonts w:ascii="Tahoma" w:hAnsi="Tahoma"/>
          <w:b/>
          <w:sz w:val="21"/>
          <w:szCs w:val="21"/>
          <w:lang w:val="it-IT"/>
        </w:rPr>
      </w:pPr>
      <w:r>
        <w:rPr>
          <w:rFonts w:ascii="Tahoma" w:hAnsi="Tahoma"/>
          <w:b/>
          <w:sz w:val="21"/>
          <w:szCs w:val="21"/>
          <w:lang w:val="it-IT"/>
        </w:rPr>
      </w:r>
    </w:p>
    <w:tbl>
      <w:tblPr>
        <w:jc w:val="left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9972"/>
      </w:tblGrid>
      <w:tr>
        <w:trPr>
          <w:cantSplit w:val="false"/>
        </w:trPr>
        <w:tc>
          <w:tcPr>
            <w:tcW w:w="9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B2B2B2" w:val="clear"/>
            <w:tcMar>
              <w:left w:w="45" w:type="dxa"/>
            </w:tcMar>
          </w:tcPr>
          <w:p>
            <w:pPr>
              <w:pStyle w:val="Normal"/>
              <w:jc w:val="left"/>
              <w:rPr>
                <w:rFonts w:ascii="Tahoma" w:hAnsi="Tahoma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RESIDENZA</w:t>
            </w:r>
          </w:p>
        </w:tc>
      </w:tr>
      <w:tr>
        <w:trPr>
          <w:cantSplit w:val="false"/>
        </w:trPr>
        <w:tc>
          <w:tcPr>
            <w:tcW w:w="997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Di risiedere a ____________________________(Prov. _________) C.A.P. ____________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sz w:val="21"/>
                <w:szCs w:val="21"/>
                <w:lang w:val="it-IT"/>
              </w:rPr>
            </w:pPr>
            <w:r>
              <w:rPr>
                <w:rFonts w:ascii="Tahoma" w:hAnsi="Tahoma"/>
                <w:sz w:val="21"/>
                <w:szCs w:val="21"/>
                <w:lang w:val="it-IT"/>
              </w:rPr>
              <w:t>Via _______________________________n.____ tel. __________________ cell ________________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Indirizzo di posta elettronica__________________________________________________________</w:t>
            </w:r>
          </w:p>
        </w:tc>
      </w:tr>
    </w:tbl>
    <w:p>
      <w:pPr>
        <w:pStyle w:val="Normal"/>
        <w:jc w:val="left"/>
        <w:rPr>
          <w:rFonts w:ascii="Tahoma" w:hAnsi="Tahoma"/>
          <w:b/>
          <w:sz w:val="21"/>
          <w:szCs w:val="21"/>
          <w:lang w:val="it-IT"/>
        </w:rPr>
      </w:pPr>
      <w:r>
        <w:rPr>
          <w:rFonts w:ascii="Tahoma" w:hAnsi="Tahoma"/>
          <w:b/>
          <w:sz w:val="21"/>
          <w:szCs w:val="21"/>
          <w:lang w:val="it-IT"/>
        </w:rPr>
      </w:r>
    </w:p>
    <w:p>
      <w:pPr>
        <w:pStyle w:val="Normal"/>
        <w:jc w:val="left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tbl>
      <w:tblPr>
        <w:jc w:val="left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9972"/>
      </w:tblGrid>
      <w:tr>
        <w:trPr>
          <w:cantSplit w:val="false"/>
        </w:trPr>
        <w:tc>
          <w:tcPr>
            <w:tcW w:w="9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B2B2B2" w:val="clear"/>
            <w:tcMar>
              <w:left w:w="45" w:type="dxa"/>
            </w:tcMar>
          </w:tcPr>
          <w:p>
            <w:pPr>
              <w:pStyle w:val="Normal"/>
              <w:jc w:val="left"/>
              <w:rPr>
                <w:rFonts w:ascii="Tahoma" w:hAnsi="Tahoma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CITTADINANZA</w:t>
            </w:r>
          </w:p>
        </w:tc>
      </w:tr>
      <w:tr>
        <w:trPr>
          <w:cantSplit w:val="false"/>
        </w:trPr>
        <w:tc>
          <w:tcPr>
            <w:tcW w:w="997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eastAsia="Times New Roman" w:cs="Times New Roman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□</w:t>
            </w:r>
            <w:r>
              <w:rPr>
                <w:rFonts w:eastAsia="SimSun" w:cs="Mangal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 xml:space="preserve">    </w:t>
            </w: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Di essere cittadino/a Italiano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sz w:val="21"/>
                <w:szCs w:val="21"/>
                <w:lang w:val="it-IT"/>
              </w:rPr>
            </w:pPr>
            <w:r>
              <w:rPr>
                <w:rFonts w:eastAsia="Times New Roman" w:cs="Times New Roman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□</w:t>
            </w:r>
            <w:r>
              <w:rPr>
                <w:rFonts w:eastAsia="SimSun" w:cs="Mangal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 xml:space="preserve">   </w:t>
            </w:r>
            <w:r>
              <w:rPr>
                <w:rFonts w:ascii="Tahoma" w:hAnsi="Tahoma"/>
                <w:sz w:val="21"/>
                <w:szCs w:val="21"/>
                <w:lang w:val="it-IT"/>
              </w:rPr>
              <w:t>Di essere cittadino/a dello Stato _________________</w:t>
            </w:r>
          </w:p>
        </w:tc>
      </w:tr>
    </w:tbl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tbl>
      <w:tblPr>
        <w:jc w:val="left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9972"/>
      </w:tblGrid>
      <w:tr>
        <w:trPr>
          <w:cantSplit w:val="false"/>
        </w:trPr>
        <w:tc>
          <w:tcPr>
            <w:tcW w:w="9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B2B2B2" w:val="clear"/>
            <w:tcMar>
              <w:left w:w="45" w:type="dxa"/>
            </w:tcMar>
          </w:tcPr>
          <w:p>
            <w:pPr>
              <w:pStyle w:val="Normal"/>
              <w:jc w:val="left"/>
              <w:rPr>
                <w:rFonts w:ascii="Tahoma" w:hAnsi="Tahoma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TITOLO DI STUDIO</w:t>
            </w:r>
          </w:p>
        </w:tc>
      </w:tr>
      <w:tr>
        <w:trPr>
          <w:cantSplit w:val="false"/>
        </w:trPr>
        <w:tc>
          <w:tcPr>
            <w:tcW w:w="997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Di essere in possesso del seguente titolo di studio: _________________________________________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presso _____________________________________________ con sede in ____________________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nell’anno _____________ con la votazione di _______________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Solo per chi ha conseguito una laurea o un diploma di laurea: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 xml:space="preserve">data di immatricolazione__________ a.a. di iscrizione __________ 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durata del corso di laurea/diploma __________</w:t>
            </w:r>
          </w:p>
        </w:tc>
      </w:tr>
    </w:tbl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tbl>
      <w:tblPr>
        <w:jc w:val="left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9972"/>
      </w:tblGrid>
      <w:tr>
        <w:trPr>
          <w:cantSplit w:val="false"/>
        </w:trPr>
        <w:tc>
          <w:tcPr>
            <w:tcW w:w="9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B2B2B2" w:val="clear"/>
            <w:tcMar>
              <w:left w:w="45" w:type="dxa"/>
            </w:tcMar>
          </w:tcPr>
          <w:p>
            <w:pPr>
              <w:pStyle w:val="Normal"/>
              <w:jc w:val="left"/>
              <w:rPr>
                <w:rFonts w:ascii="Tahoma" w:hAnsi="Tahoma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SITUAZIONE ACCADEMICA ATTUALE</w:t>
            </w:r>
          </w:p>
        </w:tc>
      </w:tr>
      <w:tr>
        <w:trPr>
          <w:cantSplit w:val="false"/>
        </w:trPr>
        <w:tc>
          <w:tcPr>
            <w:tcW w:w="997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Di essere iscritto, o di volersi iscrivere, per l’anno accademico 2026-27 al: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eastAsia="Times New Roman" w:cs="Times New Roman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</w:t>
            </w:r>
            <w:r>
              <w:rPr>
                <w:rFonts w:eastAsia="Times New Roman" w:cs="Calibri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 xml:space="preserve">  </w:t>
            </w: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Corso di Laurea in______________________________________________anno____________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eastAsia="Times New Roman" w:cs="Times New Roman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</w:t>
            </w:r>
            <w:r>
              <w:rPr>
                <w:rFonts w:eastAsia="Times New Roman" w:cs="Calibri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 xml:space="preserve">  </w:t>
            </w: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Corso di Laurea Magistrale in ______________________________________ anno ___________</w:t>
            </w:r>
          </w:p>
        </w:tc>
      </w:tr>
    </w:tbl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tbl>
      <w:tblPr>
        <w:jc w:val="left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9972"/>
      </w:tblGrid>
      <w:tr>
        <w:trPr>
          <w:cantSplit w:val="false"/>
        </w:trPr>
        <w:tc>
          <w:tcPr>
            <w:tcW w:w="9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B2B2B2" w:val="clear"/>
            <w:tcMar>
              <w:left w:w="45" w:type="dxa"/>
            </w:tcMar>
          </w:tcPr>
          <w:p>
            <w:pPr>
              <w:pStyle w:val="Normal"/>
              <w:jc w:val="left"/>
              <w:rPr>
                <w:rFonts w:ascii="Tahoma" w:hAnsi="Tahoma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SITUAZIONE FAMILIARE</w:t>
            </w:r>
          </w:p>
        </w:tc>
      </w:tr>
      <w:tr>
        <w:trPr>
          <w:cantSplit w:val="false"/>
        </w:trPr>
        <w:tc>
          <w:tcPr>
            <w:tcW w:w="997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Che la famiglia convivente si compone di: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 xml:space="preserve">          </w:t>
            </w: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(cognome e nome)                 (luogo e data di nascita)                  (rapporto di parentela)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________________________       _________________________        ________________________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________________________       _________________________        ________________________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________________________       _________________________        ________________________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________________________       _________________________        ________________________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________________________       _________________________        ________________________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________________________       _________________________        ________________________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r>
          </w:p>
        </w:tc>
      </w:tr>
    </w:tbl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tbl>
      <w:tblPr>
        <w:jc w:val="left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9972"/>
      </w:tblGrid>
      <w:tr>
        <w:trPr>
          <w:cantSplit w:val="false"/>
        </w:trPr>
        <w:tc>
          <w:tcPr>
            <w:tcW w:w="9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B2B2B2" w:val="clear"/>
            <w:tcMar>
              <w:left w:w="45" w:type="dxa"/>
            </w:tcMar>
          </w:tcPr>
          <w:p>
            <w:pPr>
              <w:pStyle w:val="Normal"/>
              <w:jc w:val="left"/>
              <w:rPr>
                <w:rFonts w:ascii="Tahoma" w:hAnsi="Tahoma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SITUAZIONE ECONOMICA E PATRIMONIALE</w:t>
            </w:r>
          </w:p>
        </w:tc>
      </w:tr>
      <w:tr>
        <w:trPr>
          <w:cantSplit w:val="false"/>
        </w:trPr>
        <w:tc>
          <w:tcPr>
            <w:tcW w:w="997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Che il reddito complessivo LORDO della famiglia convivente, o del nuovo nucleo famigliare in caso di studente indipendente, per l’anno 2025, è pari a €__________________________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Che il valore dell’indicatore ISEE ordinario è pari a:_____________________</w:t>
            </w:r>
          </w:p>
        </w:tc>
      </w:tr>
    </w:tbl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b/>
          <w:bCs/>
          <w:sz w:val="21"/>
          <w:szCs w:val="21"/>
          <w:lang w:val="it-IT"/>
        </w:rPr>
        <w:t>Dichiara</w:t>
      </w:r>
      <w:r>
        <w:rPr>
          <w:rFonts w:ascii="Tahoma" w:hAnsi="Tahoma"/>
          <w:sz w:val="21"/>
          <w:szCs w:val="21"/>
          <w:lang w:val="it-IT"/>
        </w:rPr>
        <w:t xml:space="preserve">:  </w:t>
      </w:r>
    </w:p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  <w:t xml:space="preserve">                  </w:t>
      </w:r>
      <w:r>
        <w:rPr>
          <w:rFonts w:eastAsia="Tahoma" w:cs="Tahoma" w:ascii="Tahoma" w:hAnsi="Tahoma"/>
          <w:b w:val="false"/>
          <w:bCs w:val="false"/>
          <w:i w:val="false"/>
          <w:iCs w:val="false"/>
          <w:sz w:val="21"/>
          <w:szCs w:val="21"/>
          <w:lang w:val="it-IT"/>
        </w:rPr>
        <w:t xml:space="preserve">□   </w:t>
      </w:r>
      <w:r>
        <w:rPr>
          <w:rFonts w:ascii="Tahoma" w:hAnsi="Tahoma"/>
          <w:sz w:val="21"/>
          <w:szCs w:val="21"/>
          <w:lang w:val="it-IT"/>
        </w:rPr>
        <w:t xml:space="preserve">di non godere         </w:t>
      </w:r>
      <w:r>
        <w:rPr>
          <w:rFonts w:eastAsia="Tahoma" w:cs="Tahoma" w:ascii="Tahoma" w:hAnsi="Tahoma"/>
          <w:b w:val="false"/>
          <w:bCs w:val="false"/>
          <w:i w:val="false"/>
          <w:iCs w:val="false"/>
          <w:sz w:val="21"/>
          <w:szCs w:val="21"/>
          <w:lang w:val="it-IT"/>
        </w:rPr>
        <w:t xml:space="preserve">□   </w:t>
      </w:r>
      <w:r>
        <w:rPr>
          <w:rFonts w:ascii="Tahoma" w:hAnsi="Tahoma"/>
          <w:sz w:val="21"/>
          <w:szCs w:val="21"/>
          <w:lang w:val="it-IT"/>
        </w:rPr>
        <w:t xml:space="preserve">di godere      </w:t>
      </w:r>
    </w:p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  <w:t>di borse di studio, premi o consimili benefici (se si, specificare quale): __________________________</w:t>
      </w:r>
    </w:p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tbl>
      <w:tblPr>
        <w:jc w:val="left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9972"/>
      </w:tblGrid>
      <w:tr>
        <w:trPr>
          <w:cantSplit w:val="false"/>
        </w:trPr>
        <w:tc>
          <w:tcPr>
            <w:tcW w:w="9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B2B2B2" w:val="clear"/>
            <w:tcMar>
              <w:left w:w="45" w:type="dxa"/>
            </w:tcMar>
          </w:tcPr>
          <w:p>
            <w:pPr>
              <w:pStyle w:val="Normal"/>
              <w:jc w:val="left"/>
              <w:rPr>
                <w:rFonts w:ascii="Tahoma" w:hAnsi="Tahoma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VERIDICITA' DICHIARAZIONI</w:t>
            </w:r>
          </w:p>
        </w:tc>
      </w:tr>
      <w:tr>
        <w:trPr>
          <w:cantSplit w:val="false"/>
        </w:trPr>
        <w:tc>
          <w:tcPr>
            <w:tcW w:w="997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Di essere consapevole delle sanzioni penali, richiamate dall'art. 76 del D.P.R. 445 del 28.12.2000, nel caso di dichiarazione non veritiera, di formazione o uso di atti falsi.</w:t>
            </w:r>
          </w:p>
        </w:tc>
      </w:tr>
    </w:tbl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tbl>
      <w:tblPr>
        <w:jc w:val="left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9972"/>
      </w:tblGrid>
      <w:tr>
        <w:trPr>
          <w:cantSplit w:val="false"/>
        </w:trPr>
        <w:tc>
          <w:tcPr>
            <w:tcW w:w="9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B2B2B2" w:val="clear"/>
            <w:tcMar>
              <w:left w:w="45" w:type="dxa"/>
            </w:tcMar>
          </w:tcPr>
          <w:p>
            <w:pPr>
              <w:pStyle w:val="Normal"/>
              <w:jc w:val="left"/>
              <w:rPr>
                <w:rFonts w:ascii="Tahoma" w:hAnsi="Tahoma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ALLEGATI</w:t>
            </w:r>
          </w:p>
        </w:tc>
      </w:tr>
      <w:tr>
        <w:trPr>
          <w:cantSplit w:val="false"/>
        </w:trPr>
        <w:tc>
          <w:tcPr>
            <w:tcW w:w="997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Allega alla presente domanda i seguenti documenti: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1) copia fotostatica del documento di identità del firmatario;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2) curriculum vitae, dal quale si evincano passate esperienze utili alla valutazione dell'attitudine personale al progetto “Vicinato Solidale”.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ascii="Tahoma" w:hAnsi="Tahoma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Selezionare altri documenti allegati secondo pertinenza:</w:t>
            </w:r>
          </w:p>
          <w:p>
            <w:pPr>
              <w:pStyle w:val="Normal"/>
              <w:spacing w:lineRule="auto" w:line="360"/>
              <w:jc w:val="left"/>
              <w:rPr>
                <w:rFonts w:eastAsia="SimSun" w:cs="Mangal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eastAsia="Tahoma" w:cs="Tahoma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□</w:t>
            </w:r>
            <w:r>
              <w:rPr>
                <w:rFonts w:eastAsia="SimSun" w:cs="Mangal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 xml:space="preserve"> </w:t>
            </w:r>
            <w:r>
              <w:rPr>
                <w:rFonts w:eastAsia="SimSun" w:cs="Mangal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Certificato di iscrizione al Corso di laurea, Laurea specialistica attivi, per l’a.a. 2026-27;</w:t>
            </w:r>
          </w:p>
          <w:p>
            <w:pPr>
              <w:pStyle w:val="Normal"/>
              <w:spacing w:lineRule="auto" w:line="360"/>
              <w:jc w:val="left"/>
              <w:rPr>
                <w:rFonts w:eastAsia="SimSun" w:cs="Mangal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eastAsia="Tahoma" w:cs="Tahoma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□</w:t>
            </w:r>
            <w:r>
              <w:rPr>
                <w:rFonts w:eastAsia="SimSun" w:cs="Mangal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 xml:space="preserve"> </w:t>
            </w:r>
            <w:r>
              <w:rPr>
                <w:rFonts w:eastAsia="SimSun" w:cs="Mangal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Fotocopie del certificato di laurea/diploma con data ed indicazione del voto riportato;</w:t>
            </w:r>
          </w:p>
          <w:p>
            <w:pPr>
              <w:pStyle w:val="Normal"/>
              <w:spacing w:lineRule="auto" w:line="360"/>
              <w:jc w:val="left"/>
              <w:rPr>
                <w:rFonts w:eastAsia="SimSun" w:cs="Mangal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eastAsia="Tahoma" w:cs="Tahoma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□</w:t>
            </w:r>
            <w:r>
              <w:rPr>
                <w:rFonts w:eastAsia="SimSun" w:cs="Mangal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 xml:space="preserve"> </w:t>
            </w:r>
            <w:r>
              <w:rPr>
                <w:rFonts w:eastAsia="SimSun" w:cs="Mangal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ISEE/ISEEU</w:t>
            </w:r>
          </w:p>
          <w:p>
            <w:pPr>
              <w:pStyle w:val="Normal"/>
              <w:spacing w:lineRule="auto" w:line="360"/>
              <w:jc w:val="left"/>
              <w:rPr>
                <w:rFonts w:eastAsia="SimSun" w:cs="Mangal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eastAsia="Tahoma" w:cs="Tahoma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 xml:space="preserve">□ </w:t>
            </w:r>
            <w:r>
              <w:rPr>
                <w:rFonts w:eastAsia="SimSun" w:cs="Mangal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Autocertificazione riportante gli esami sostenuti al</w:t>
            </w:r>
            <w:r>
              <w:rPr>
                <w:rFonts w:eastAsia="SimSun" w:cs="Mangal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la data di invio della candidatura</w:t>
            </w:r>
            <w:r>
              <w:rPr>
                <w:rFonts w:eastAsia="SimSun" w:cs="Mangal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, con relativi crediti, voti, date e media;</w:t>
            </w:r>
          </w:p>
          <w:p>
            <w:pPr>
              <w:pStyle w:val="Normal"/>
              <w:spacing w:lineRule="auto" w:line="360"/>
              <w:jc w:val="left"/>
              <w:rPr>
                <w:rFonts w:eastAsia="SimSun" w:cs="Mangal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eastAsia="Tahoma" w:cs="Tahoma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 xml:space="preserve">□ </w:t>
            </w:r>
            <w:r>
              <w:rPr>
                <w:rFonts w:eastAsia="SimSun" w:cs="Mangal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Documento riportante la data di immatricolazione all’università, gli anni di iscrizione e la durata del corso di laurea/diploma;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eastAsia="Tahoma" w:cs="Tahoma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 xml:space="preserve">□ </w:t>
            </w: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Documento descrittivo della carriera degli ultimi tre anni di scuola media superiore, con indicazione dei punteggi ottenuti in ciascun anno, in ciascuna materia (ad es. fotocopia Pagelle scolastiche);</w:t>
            </w:r>
          </w:p>
          <w:p>
            <w:pPr>
              <w:pStyle w:val="Normal"/>
              <w:spacing w:lineRule="auto" w:line="360"/>
              <w:jc w:val="left"/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</w:pPr>
            <w:r>
              <w:rPr>
                <w:rFonts w:eastAsia="Tahoma" w:cs="Tahoma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 xml:space="preserve">□ </w:t>
            </w:r>
            <w:r>
              <w:rPr>
                <w:rFonts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lang w:val="it-IT"/>
              </w:rPr>
              <w:t>altro ...................................................................................................................</w:t>
            </w:r>
          </w:p>
        </w:tc>
      </w:tr>
    </w:tbl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p>
      <w:pPr>
        <w:pStyle w:val="Normal"/>
        <w:jc w:val="both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  <w:t>Ai fini della selezione, il/la sottoscritto/a dichiara di:</w:t>
      </w:r>
    </w:p>
    <w:p>
      <w:pPr>
        <w:pStyle w:val="Normal"/>
        <w:jc w:val="both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  <w:t>- aver preso visione del bando in tutte le sue parti, e quindi di aderire al Progetto Vicinato Solidale come descritto agli Artt. 2 e 8 dello stesso;</w:t>
      </w:r>
    </w:p>
    <w:p>
      <w:pPr>
        <w:pStyle w:val="Normal"/>
        <w:jc w:val="both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  <w:t>- essere consapevole che, in caso di richiedente prima assegnazione per il Progetto Vicinato Solidale,  il candidato utilmente posizionatosi in graduatoria sarà convocato via email a un colloquio conoscitivo, da svolgersi online, volto a valutare l'attitudine, le motivazioni e le competenze relazionali;</w:t>
      </w:r>
    </w:p>
    <w:p>
      <w:pPr>
        <w:pStyle w:val="Normal"/>
        <w:jc w:val="both"/>
        <w:rPr>
          <w:rFonts w:ascii="Tahoma" w:hAnsi="Tahoma"/>
          <w:b w:val="false"/>
          <w:i w:val="false"/>
          <w:caps w:val="false"/>
          <w:smallCaps w:val="false"/>
          <w:strike w:val="false"/>
          <w:dstrike w:val="false"/>
          <w:color w:val="00000A"/>
          <w:sz w:val="21"/>
          <w:szCs w:val="21"/>
          <w:u w:val="none"/>
          <w:effect w:val="none"/>
          <w:shd w:fill="FFFFFF" w:val="clear"/>
          <w:lang w:val="it-IT"/>
        </w:rPr>
      </w:pPr>
      <w:r>
        <w:rPr>
          <w:rFonts w:ascii="Tahoma" w:hAnsi="Tahoma"/>
          <w:sz w:val="21"/>
          <w:szCs w:val="21"/>
          <w:lang w:val="it-IT"/>
        </w:rPr>
        <w:t>- essere consapevole che, in caso di selezione da parte della Commissione di valutazione, il candidato</w:t>
      </w:r>
      <w:bookmarkStart w:id="0" w:name="docs-internal-guid-199c4ad6-7fff-e352-62da-2812c82cf6db1"/>
      <w:bookmarkEnd w:id="0"/>
      <w:r>
        <w:rPr>
          <w:rFonts w:ascii="Tahoma" w:hAnsi="Tahoma"/>
          <w:sz w:val="21"/>
          <w:szCs w:val="21"/>
          <w:lang w:val="it-IT"/>
        </w:rPr>
        <w:t xml:space="preserve"> dovrà </w:t>
      </w:r>
      <w:r>
        <w:rPr>
          <w:rFonts w:ascii="Tahoma" w:hAnsi="Tahoma"/>
          <w:b w:val="false"/>
          <w:i w:val="false"/>
          <w:caps w:val="false"/>
          <w:smallCaps w:val="false"/>
          <w:strike w:val="false"/>
          <w:dstrike w:val="false"/>
          <w:color w:val="00000A"/>
          <w:sz w:val="21"/>
          <w:szCs w:val="21"/>
          <w:u w:val="none"/>
          <w:effect w:val="none"/>
          <w:shd w:fill="FFFFFF" w:val="clear"/>
          <w:lang w:val="it-IT"/>
        </w:rPr>
        <w:t>sottoscrivere il progetto personalizzato di ospitalità e il Disciplinare di utilizzo degli alloggi proposti da Caritas, cui attenersi rigorosamente per l'intera durata del progetto (1 settembre-31 luglio);</w:t>
      </w:r>
    </w:p>
    <w:p>
      <w:pPr>
        <w:pStyle w:val="Normal"/>
        <w:jc w:val="both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  <w:t>- essere consapevole che ogni comunicazione relativa al bando verrà recapitata alla casella di posta elettronica indicata nel presente modulo, da tenere pertanto monitorata.</w:t>
      </w:r>
    </w:p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p>
      <w:pPr>
        <w:pStyle w:val="Normal"/>
        <w:jc w:val="both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  <w:t>Dichiara inoltre di essere informato/a, ai sensi e per gli effetti della normativa vigente in materia di protezione dei dati personali (la cui informativa è allegata alla presente domanda), che i dati raccolti saranno trattati, anche con strumenti informatici, esclusivamente nell’ambito del procedimento di cui alla presente domanda. Segue informativa Privacy da sottoscrivere.</w:t>
      </w:r>
    </w:p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  <w:t>DATA …................…..                                                   FIRMA …………………………………………</w:t>
      </w:r>
    </w:p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p>
      <w:pPr>
        <w:pStyle w:val="Normal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p>
      <w:pPr>
        <w:pStyle w:val="Normal"/>
        <w:jc w:val="both"/>
        <w:rPr>
          <w:rFonts w:ascii="Tahoma" w:hAnsi="Tahoma"/>
          <w:i/>
          <w:iCs/>
          <w:sz w:val="21"/>
          <w:szCs w:val="21"/>
          <w:lang w:val="it-IT"/>
        </w:rPr>
      </w:pPr>
      <w:r>
        <w:rPr>
          <w:rFonts w:ascii="Tahoma" w:hAnsi="Tahoma"/>
          <w:i/>
          <w:iCs/>
          <w:sz w:val="21"/>
          <w:szCs w:val="21"/>
          <w:lang w:val="it-IT"/>
        </w:rPr>
        <w:t>La presente dichiarazione non necessita dell’autenticazione della firma e sostituisce a tutti gli effetti le normali certificazioni richieste destinate ad una Pubblica Amministrazione nonché ai gestori di pubblici servizi e ai privati che vi consentono.</w:t>
      </w:r>
    </w:p>
    <w:p>
      <w:pPr>
        <w:pStyle w:val="Normal"/>
        <w:jc w:val="both"/>
        <w:rPr>
          <w:rFonts w:ascii="Tahoma" w:hAnsi="Tahoma"/>
          <w:sz w:val="21"/>
          <w:szCs w:val="21"/>
          <w:lang w:val="it-IT"/>
        </w:rPr>
      </w:pPr>
      <w:r>
        <w:rPr>
          <w:rFonts w:ascii="Tahoma" w:hAnsi="Tahoma"/>
          <w:sz w:val="21"/>
          <w:szCs w:val="21"/>
          <w:lang w:val="it-IT"/>
        </w:rPr>
      </w:r>
    </w:p>
    <w:p>
      <w:pPr>
        <w:pStyle w:val="Titolo3"/>
        <w:rPr>
          <w:rFonts w:ascii="Arial" w:hAnsi="Arial"/>
          <w:b/>
          <w:bCs/>
          <w:i w:val="false"/>
          <w:sz w:val="28"/>
          <w:szCs w:val="28"/>
        </w:rPr>
      </w:pPr>
      <w:r>
        <w:rPr>
          <w:rFonts w:ascii="Arial" w:hAnsi="Arial"/>
          <w:b/>
          <w:bCs/>
          <w:i w:val="false"/>
          <w:sz w:val="28"/>
          <w:szCs w:val="28"/>
        </w:rPr>
      </w:r>
    </w:p>
    <w:p>
      <w:pPr>
        <w:pStyle w:val="Titolo3"/>
        <w:rPr>
          <w:rFonts w:ascii="Arial" w:hAnsi="Arial"/>
          <w:b/>
          <w:bCs/>
          <w:i w:val="false"/>
          <w:sz w:val="28"/>
          <w:szCs w:val="28"/>
        </w:rPr>
      </w:pPr>
      <w:bookmarkStart w:id="1" w:name="__UnoMark__4966_1847410156"/>
      <w:bookmarkEnd w:id="1"/>
      <w:r>
        <w:rPr>
          <w:rFonts w:ascii="Arial" w:hAnsi="Arial"/>
          <w:b/>
          <w:bCs/>
          <w:i w:val="false"/>
          <w:sz w:val="28"/>
          <w:szCs w:val="28"/>
        </w:rPr>
        <w:t>Informativa sulla privacy</w:t>
        <w:br/>
        <w:t>(trattamento dei dati personali)</w:t>
      </w:r>
    </w:p>
    <w:p>
      <w:pPr>
        <w:pStyle w:val="Normal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Rif. art. 13 del Regolamento Europeo </w:t>
        <w:br/>
        <w:t>in materia di protezione dei dati personali 2016 / 679 / UE</w:t>
      </w:r>
    </w:p>
    <w:p>
      <w:pPr>
        <w:pStyle w:val="Normal"/>
        <w:jc w:val="center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</w:r>
    </w:p>
    <w:p>
      <w:pPr>
        <w:pStyle w:val="Normal"/>
        <w:jc w:val="center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Titolo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posOffset>-6350</wp:posOffset>
            </wp:positionH>
            <wp:positionV relativeFrom="paragraph">
              <wp:posOffset>10160</wp:posOffset>
            </wp:positionV>
            <wp:extent cx="768350" cy="690880"/>
            <wp:effectExtent l="0" t="0" r="0" b="0"/>
            <wp:wrapSquare wrapText="bothSides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Titolo7"/>
        <w:numPr>
          <w:ilvl w:val="6"/>
          <w:numId w:val="1"/>
        </w:numPr>
        <w:spacing w:before="0" w:after="113"/>
        <w:ind w:left="0" w:right="0" w:hanging="1296"/>
        <w:rPr>
          <w:sz w:val="20"/>
          <w:szCs w:val="20"/>
        </w:rPr>
      </w:pP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sz w:val="20"/>
          <w:szCs w:val="20"/>
        </w:rPr>
        <w:t>Chi gestisce i miei dati?</w:t>
        <w:br/>
        <w:t xml:space="preserve"> </w:t>
      </w:r>
    </w:p>
    <w:p>
      <w:pPr>
        <w:pStyle w:val="Titolo7"/>
        <w:numPr>
          <w:ilvl w:val="6"/>
          <w:numId w:val="1"/>
        </w:numPr>
        <w:spacing w:before="0" w:after="113"/>
        <w:ind w:left="0" w:right="0" w:hanging="1296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Chi vigila sulla loro protezione?</w:t>
      </w:r>
    </w:p>
    <w:p>
      <w:pPr>
        <w:pStyle w:val="Titolo7"/>
        <w:numPr>
          <w:ilvl w:val="6"/>
          <w:numId w:val="1"/>
        </w:numPr>
        <w:spacing w:lineRule="auto" w:line="240" w:before="0" w:after="113"/>
        <w:ind w:left="0" w:right="0" w:hanging="1296"/>
        <w:contextualSpacing/>
        <w:rPr>
          <w:sz w:val="22"/>
          <w:szCs w:val="22"/>
        </w:rPr>
      </w:pPr>
      <w:r>
        <w:rPr>
          <w:sz w:val="22"/>
          <w:szCs w:val="22"/>
          <w:u w:val="single"/>
        </w:rPr>
        <w:t>Titolare del trattamento dati</w:t>
      </w:r>
      <w:r>
        <w:rPr>
          <w:b w:val="false"/>
          <w:bCs w:val="false"/>
          <w:sz w:val="22"/>
          <w:szCs w:val="22"/>
        </w:rPr>
        <w:t xml:space="preserve"> </w:t>
      </w:r>
      <w:r>
        <w:rPr>
          <w:sz w:val="22"/>
          <w:szCs w:val="22"/>
        </w:rPr>
        <w:t xml:space="preserve">del Comune di Piacenza (con sede in Piacenza, piazza Cavalli 2) è il Sindaco legale rappresentante pro tempore, che con il presente atto la informa sull'utilizzazione dei suoi dati personali e sui suoi diritti. </w:t>
      </w:r>
    </w:p>
    <w:p>
      <w:pPr>
        <w:pStyle w:val="Titolo3"/>
        <w:spacing w:lineRule="auto" w:line="240" w:before="0" w:after="113"/>
        <w:contextualSpacing/>
        <w:jc w:val="both"/>
        <w:rPr>
          <w:rFonts w:ascii="Arial" w:hAnsi="Arial"/>
          <w:i w:val="false"/>
          <w:sz w:val="24"/>
          <w:szCs w:val="24"/>
          <w:shd w:fill="FFFFFF" w:val="clear"/>
        </w:rPr>
      </w:pPr>
      <w:r>
        <w:rPr>
          <w:rFonts w:ascii="Arial" w:hAnsi="Arial"/>
          <w:b/>
          <w:bCs/>
          <w:i w:val="false"/>
          <w:sz w:val="22"/>
          <w:szCs w:val="22"/>
          <w:u w:val="single"/>
        </w:rPr>
        <w:t>Responsabile del trattamento</w:t>
      </w:r>
      <w:r>
        <w:rPr>
          <w:rFonts w:ascii="Arial" w:hAnsi="Arial"/>
          <w:b/>
          <w:bCs/>
          <w:i w:val="false"/>
          <w:sz w:val="22"/>
          <w:szCs w:val="22"/>
        </w:rPr>
        <w:t xml:space="preserve"> </w:t>
      </w:r>
      <w:r>
        <w:rPr>
          <w:rFonts w:ascii="Arial" w:hAnsi="Arial"/>
          <w:i w:val="false"/>
          <w:sz w:val="22"/>
          <w:szCs w:val="22"/>
        </w:rPr>
        <w:t>dei dati</w:t>
      </w:r>
      <w:r>
        <w:rPr>
          <w:rFonts w:ascii="Arial" w:hAnsi="Arial"/>
          <w:b/>
          <w:bCs/>
          <w:i w:val="false"/>
          <w:sz w:val="22"/>
          <w:szCs w:val="22"/>
        </w:rPr>
        <w:t xml:space="preserve"> </w:t>
      </w:r>
      <w:r>
        <w:rPr>
          <w:rFonts w:ascii="Arial" w:hAnsi="Arial"/>
          <w:i w:val="false"/>
          <w:sz w:val="22"/>
          <w:szCs w:val="22"/>
        </w:rPr>
        <w:t xml:space="preserve">oggetto del presente trattamento è </w:t>
      </w:r>
      <w:r>
        <w:rPr>
          <w:rFonts w:ascii="Arial" w:hAnsi="Arial"/>
          <w:b/>
          <w:bCs/>
          <w:i w:val="false"/>
          <w:sz w:val="22"/>
          <w:szCs w:val="22"/>
        </w:rPr>
        <w:t xml:space="preserve">il dirigente incaricato </w:t>
      </w:r>
      <w:r>
        <w:rPr>
          <w:rFonts w:ascii="Arial" w:hAnsi="Arial"/>
          <w:i w:val="false"/>
          <w:sz w:val="22"/>
          <w:szCs w:val="22"/>
        </w:rPr>
        <w:t>per il</w:t>
      </w:r>
      <w:r>
        <w:rPr>
          <w:rFonts w:ascii="Arial" w:hAnsi="Arial"/>
          <w:i w:val="false"/>
          <w:sz w:val="22"/>
          <w:szCs w:val="22"/>
          <w:shd w:fill="FFFFFF" w:val="clear"/>
        </w:rPr>
        <w:t xml:space="preserve"> Dirigente del Settore Piacenza 2030  </w:t>
      </w:r>
      <w:r>
        <w:rPr>
          <w:rFonts w:ascii="Arial" w:hAnsi="Arial"/>
          <w:i w:val="false"/>
          <w:sz w:val="22"/>
          <w:szCs w:val="22"/>
        </w:rPr>
        <w:t xml:space="preserve">cui lei ha conferito i suoi dati personali. </w:t>
        <w:br/>
      </w:r>
      <w:r>
        <w:rPr>
          <w:rFonts w:ascii="Arial" w:hAnsi="Arial"/>
          <w:i w:val="false"/>
          <w:sz w:val="24"/>
          <w:szCs w:val="24"/>
        </w:rPr>
        <w:t xml:space="preserve">Trova nominativo e recapiti di tale dirigente nella sezione  </w:t>
      </w:r>
      <w:r>
        <w:rPr>
          <w:rFonts w:ascii="Arial" w:hAnsi="Arial"/>
          <w:i w:val="false"/>
          <w:iCs/>
          <w:sz w:val="24"/>
          <w:szCs w:val="24"/>
        </w:rPr>
        <w:t xml:space="preserve">Uffici </w:t>
      </w:r>
      <w:r>
        <w:rPr>
          <w:rFonts w:ascii="Arial" w:hAnsi="Arial"/>
          <w:i w:val="false"/>
          <w:sz w:val="24"/>
          <w:szCs w:val="24"/>
        </w:rPr>
        <w:t xml:space="preserve"> del sito  internet comunale (indirizzo diretto:</w:t>
      </w:r>
      <w:hyperlink r:id="rId3">
        <w:r>
          <w:rPr>
            <w:rStyle w:val="CollegamentoInternet"/>
            <w:rFonts w:ascii="Arial" w:hAnsi="Arial"/>
            <w:i w:val="false"/>
            <w:sz w:val="24"/>
            <w:szCs w:val="24"/>
          </w:rPr>
          <w:t xml:space="preserve"> www.comune.piacenza.it/are</w:t>
        </w:r>
      </w:hyperlink>
      <w:hyperlink r:id="rId4">
        <w:r>
          <w:rPr>
            <w:rStyle w:val="CollegamentoInternet"/>
            <w:rFonts w:ascii="Arial" w:hAnsi="Arial"/>
            <w:i w:val="false"/>
            <w:sz w:val="24"/>
            <w:szCs w:val="24"/>
            <w:shd w:fill="FFFFFF" w:val="clear"/>
          </w:rPr>
          <w:t>e-ammnistrative</w:t>
        </w:r>
      </w:hyperlink>
      <w:r>
        <w:rPr>
          <w:rFonts w:ascii="Arial" w:hAnsi="Arial"/>
          <w:i w:val="false"/>
          <w:sz w:val="24"/>
          <w:szCs w:val="24"/>
          <w:shd w:fill="FFFFFF" w:val="clear"/>
        </w:rPr>
        <w:t xml:space="preserve">)  oppure presso lo Sportello comunale Quic (via Beverora 57, tel. 0523 492 492, email  </w:t>
      </w:r>
      <w:r>
        <w:rPr>
          <w:rStyle w:val="CollegamentoInternet"/>
          <w:rFonts w:ascii="Arial" w:hAnsi="Arial"/>
          <w:i w:val="false"/>
          <w:sz w:val="24"/>
          <w:szCs w:val="24"/>
          <w:shd w:fill="FFFFFF" w:val="clear"/>
        </w:rPr>
        <w:t>urp@comune.piacenza.it</w:t>
      </w:r>
      <w:r>
        <w:rPr>
          <w:rFonts w:ascii="Arial" w:hAnsi="Arial"/>
          <w:i w:val="false"/>
          <w:sz w:val="24"/>
          <w:szCs w:val="24"/>
          <w:shd w:fill="FFFFFF" w:val="clear"/>
        </w:rPr>
        <w:t xml:space="preserve"> – web </w:t>
      </w:r>
      <w:hyperlink r:id="rId5">
        <w:r>
          <w:rPr>
            <w:rStyle w:val="CollegamentoInternet"/>
            <w:rFonts w:ascii="Arial" w:hAnsi="Arial"/>
            <w:i w:val="false"/>
            <w:sz w:val="24"/>
            <w:szCs w:val="24"/>
            <w:shd w:fill="FFFFFF" w:val="clear"/>
          </w:rPr>
          <w:t>www.comune.piacenza.it/quic-sportelli-polifunzionali</w:t>
        </w:r>
      </w:hyperlink>
      <w:r>
        <w:rPr>
          <w:rFonts w:ascii="Arial" w:hAnsi="Arial"/>
          <w:i w:val="false"/>
          <w:sz w:val="24"/>
          <w:szCs w:val="24"/>
          <w:shd w:fill="FFFFFF" w:val="clear"/>
        </w:rPr>
        <w:t>).</w:t>
      </w:r>
    </w:p>
    <w:p>
      <w:pPr>
        <w:pStyle w:val="Normal"/>
        <w:spacing w:lineRule="auto" w:line="240" w:before="0" w:after="113"/>
        <w:contextualSpacing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  <w:u w:val="single"/>
        </w:rPr>
        <w:t>Responsabile della protezione dei dati (Rpd)</w:t>
      </w:r>
      <w:r>
        <w:rPr>
          <w:rFonts w:ascii="Arial" w:hAnsi="Arial"/>
          <w:b w:val="false"/>
          <w:bCs w:val="false"/>
          <w:sz w:val="22"/>
          <w:szCs w:val="22"/>
        </w:rPr>
        <w:t xml:space="preserve"> per il Comune di Piacenza è</w:t>
      </w:r>
      <w:r>
        <w:rPr>
          <w:rFonts w:ascii="Arial" w:hAnsi="Arial"/>
          <w:b/>
          <w:bCs/>
          <w:sz w:val="22"/>
          <w:szCs w:val="22"/>
        </w:rPr>
        <w:t xml:space="preserve"> Colin &amp; Partners – DPO Avv. Valentina Frediani </w:t>
      </w:r>
      <w:r>
        <w:rPr>
          <w:rFonts w:ascii="Arial" w:hAnsi="Arial"/>
          <w:b w:val="false"/>
          <w:bCs w:val="false"/>
          <w:sz w:val="22"/>
          <w:szCs w:val="22"/>
        </w:rPr>
        <w:t>contattabile per questioni inerenti il trattamento dei suoi dati ai seguenti recapiti: e-mail dpo@comune.piacenza.it.</w:t>
      </w:r>
    </w:p>
    <w:p>
      <w:pPr>
        <w:pStyle w:val="Normal"/>
        <w:spacing w:lineRule="auto" w:line="240" w:before="0" w:after="113"/>
        <w:contextualSpacing/>
        <w:jc w:val="left"/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Il Rpd è stato nominato con</w:t>
      </w:r>
      <w:r>
        <w:rPr>
          <w:rFonts w:ascii="Arial" w:hAnsi="Arial"/>
          <w:b/>
          <w:bCs/>
          <w:i w:val="false"/>
          <w:iCs w:val="false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provvedimento sindacale prot. generale n.  1744 del 4 gennaio del 2024.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drawing>
          <wp:anchor behindDoc="0" distT="0" distB="0" distL="0" distR="0" simplePos="0" locked="0" layoutInCell="1" allowOverlap="1" relativeHeight="1">
            <wp:simplePos x="0" y="0"/>
            <wp:positionH relativeFrom="column">
              <wp:posOffset>-80010</wp:posOffset>
            </wp:positionH>
            <wp:positionV relativeFrom="paragraph">
              <wp:posOffset>41910</wp:posOffset>
            </wp:positionV>
            <wp:extent cx="724535" cy="72453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Corpodeltesto"/>
        <w:spacing w:lineRule="auto" w:line="240" w:before="0" w:after="113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ab/>
        <w:t>Come e perchè sono trattati i dati?</w:t>
      </w:r>
    </w:p>
    <w:p>
      <w:pPr>
        <w:pStyle w:val="Corpodeltesto"/>
        <w:spacing w:lineRule="auto" w:line="240" w:before="0" w:after="113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</w:t>
      </w:r>
      <w:r>
        <w:rPr>
          <w:rFonts w:ascii="Arial" w:hAnsi="Arial"/>
          <w:b/>
          <w:bCs/>
          <w:sz w:val="22"/>
          <w:szCs w:val="22"/>
        </w:rPr>
        <w:tab/>
        <w:t>Posso rifiutarmi di fornirli?</w:t>
      </w:r>
    </w:p>
    <w:p>
      <w:pPr>
        <w:pStyle w:val="Corpodeltesto"/>
        <w:spacing w:before="0" w:after="113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orpodeltesto"/>
        <w:spacing w:before="0" w:after="11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Modalita' di trattamento</w:t>
      </w:r>
      <w:r>
        <w:rPr>
          <w:rFonts w:ascii="Arial" w:hAnsi="Arial"/>
          <w:sz w:val="22"/>
          <w:szCs w:val="22"/>
        </w:rPr>
        <w:t>: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Il trattamento dei suoi dati personali sarà effettuato con strumenti cartacei, informatici e telematici idonei a garantire un'adeguata sicurezza e riservatezza dei dati personali, nel rispetto della normativa vigente.</w:t>
      </w:r>
    </w:p>
    <w:p>
      <w:pPr>
        <w:pStyle w:val="Corpodeltesto"/>
        <w:spacing w:before="0" w:after="113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Finalita' e base giuridica del trattamento</w:t>
      </w:r>
      <w:r>
        <w:rPr>
          <w:rFonts w:ascii="Arial" w:hAnsi="Arial"/>
          <w:sz w:val="22"/>
          <w:szCs w:val="22"/>
        </w:rPr>
        <w:t xml:space="preserve">: i dati personali che la riguardano, che il Comune di Piacenza deve acquisire o già detiene, sono trattati </w:t>
      </w:r>
      <w:r>
        <w:rPr>
          <w:rFonts w:ascii="Arial" w:hAnsi="Arial"/>
          <w:b/>
          <w:bCs/>
          <w:sz w:val="22"/>
          <w:szCs w:val="22"/>
        </w:rPr>
        <w:t>per l'esecuzione di un compito di interesse pubblico o connesso all'esercizio dei pubblici poteri propri del titolare del trattamento</w:t>
      </w:r>
      <w:r>
        <w:rPr>
          <w:rFonts w:ascii="Arial" w:hAnsi="Arial"/>
          <w:sz w:val="22"/>
          <w:szCs w:val="22"/>
        </w:rPr>
        <w:t xml:space="preserve">, che trova il proprio fondamento giuridico in obblighi previsti da leggi, regolamenti, normative comunitarie, nonché da disposizioni impartite da autorità legittimate dalla legge. Il trattamento dei dati sopra indicati è </w:t>
      </w:r>
      <w:r>
        <w:rPr>
          <w:rFonts w:ascii="Arial" w:hAnsi="Arial"/>
          <w:b/>
          <w:bCs/>
          <w:sz w:val="22"/>
          <w:szCs w:val="22"/>
        </w:rPr>
        <w:t xml:space="preserve">obbligatorio </w:t>
      </w:r>
      <w:r>
        <w:rPr>
          <w:rFonts w:ascii="Arial" w:hAnsi="Arial"/>
          <w:sz w:val="22"/>
          <w:szCs w:val="22"/>
        </w:rPr>
        <w:t>per lo svolgimento delle attività istituzionali e il perseguimento delle finalità proprie del titolare del trattamento.</w:t>
      </w:r>
    </w:p>
    <w:p>
      <w:pPr>
        <w:pStyle w:val="Corpodeltesto"/>
        <w:spacing w:before="0" w:after="113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L'eventuale rifiuto al trattamento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dei dati dovrà essere contemperato con gli interessi pubblici per i quali vengono richiesti. Nei servizi pubblici a domanda dell'interessato, l'eventuale rifiuto al trattamento comporta l'impossibilità di accesso al servizio.</w:t>
      </w:r>
    </w:p>
    <w:p>
      <w:pPr>
        <w:pStyle w:val="Corpodeltesto"/>
        <w:spacing w:before="0" w:after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 il soggetto che conferisce i dati ha una </w:t>
      </w:r>
      <w:r>
        <w:rPr>
          <w:rFonts w:ascii="Arial" w:hAnsi="Arial"/>
          <w:b/>
          <w:bCs/>
          <w:sz w:val="22"/>
          <w:szCs w:val="22"/>
          <w:u w:val="single"/>
        </w:rPr>
        <w:t>età inferiore a 14 anni</w:t>
      </w:r>
      <w:r>
        <w:rPr>
          <w:rFonts w:ascii="Arial" w:hAnsi="Arial"/>
          <w:sz w:val="22"/>
          <w:szCs w:val="22"/>
        </w:rPr>
        <w:t>, il trattamento è lecito solo se e nella misura in cui è stato richiesto e/o autorizzato dai genitori e/o da chi è incaricato di esercitare la  potestà  genitoriale.</w:t>
      </w:r>
    </w:p>
    <w:p>
      <w:pPr>
        <w:pStyle w:val="Titolo3"/>
        <w:spacing w:before="0" w:after="113"/>
        <w:jc w:val="both"/>
        <w:rPr>
          <w:rFonts w:ascii="Arial" w:hAnsi="Arial"/>
          <w:b/>
          <w:bCs/>
          <w:i w:val="false"/>
          <w:sz w:val="22"/>
          <w:szCs w:val="22"/>
        </w:rPr>
      </w:pPr>
      <w:r>
        <w:rPr>
          <w:rFonts w:ascii="Arial" w:hAnsi="Arial"/>
          <w:b/>
          <w:bCs/>
          <w:i w:val="false"/>
          <w:sz w:val="22"/>
          <w:szCs w:val="22"/>
        </w:rPr>
        <w:t xml:space="preserve">           </w:t>
      </w:r>
      <w:r>
        <w:rPr>
          <w:rFonts w:ascii="Arial" w:hAnsi="Arial"/>
          <w:b/>
          <w:bCs/>
          <w:i w:val="false"/>
          <w:sz w:val="22"/>
          <w:szCs w:val="22"/>
        </w:rPr>
        <w:tab/>
        <w:t>Per quanto tempo sono conservati i dati?</w:t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22860</wp:posOffset>
            </wp:positionH>
            <wp:positionV relativeFrom="paragraph">
              <wp:posOffset>131445</wp:posOffset>
            </wp:positionV>
            <wp:extent cx="628015" cy="628015"/>
            <wp:effectExtent l="0" t="0" r="0" b="0"/>
            <wp:wrapSquare wrapText="bothSides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113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orpodeltesto"/>
        <w:spacing w:before="0" w:after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 Comune di Piacenza conserverà i suoi dati 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per un arco di tempo non superiore al conseguimento delle finalità per le quali i dati sono acquisiti e trattati </w:t>
      </w:r>
      <w:r>
        <w:rPr>
          <w:rFonts w:ascii="Arial" w:hAnsi="Arial"/>
          <w:sz w:val="22"/>
          <w:szCs w:val="22"/>
        </w:rPr>
        <w:t>e comunque non oltre il periodo previsto dalla legge per ciascun trattamento.  Al termine di tale periodo i dati personali saranno cancellati, pertanto non potranno più essere esercitati i diritti di accesso, cancellazione, rettificazione e portabilità dei dati.</w:t>
      </w:r>
    </w:p>
    <w:p>
      <w:pPr>
        <w:pStyle w:val="Corpodeltesto"/>
        <w:spacing w:before="0" w:after="113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</w:t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4445</wp:posOffset>
            </wp:positionH>
            <wp:positionV relativeFrom="paragraph">
              <wp:posOffset>-20955</wp:posOffset>
            </wp:positionV>
            <wp:extent cx="657225" cy="657225"/>
            <wp:effectExtent l="0" t="0" r="0" b="0"/>
            <wp:wrapSquare wrapText="bothSides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Titolo3"/>
        <w:spacing w:lineRule="auto" w:line="360" w:before="0" w:after="113"/>
        <w:rPr>
          <w:rFonts w:ascii="Arial" w:hAnsi="Arial"/>
          <w:b/>
          <w:bCs/>
          <w:i w:val="false"/>
          <w:sz w:val="22"/>
          <w:szCs w:val="22"/>
        </w:rPr>
      </w:pPr>
      <w:r>
        <w:rPr>
          <w:rFonts w:ascii="Arial" w:hAnsi="Arial"/>
          <w:b/>
          <w:bCs/>
          <w:i w:val="false"/>
          <w:sz w:val="22"/>
          <w:szCs w:val="22"/>
        </w:rPr>
        <w:t xml:space="preserve">    </w:t>
      </w:r>
      <w:r>
        <w:rPr>
          <w:rFonts w:ascii="Arial" w:hAnsi="Arial"/>
          <w:b/>
          <w:bCs/>
          <w:i w:val="false"/>
          <w:sz w:val="22"/>
          <w:szCs w:val="22"/>
        </w:rPr>
        <w:tab/>
        <w:t>Che diritti ho sui dati che fornisco?</w:t>
        <w:br/>
        <w:tab/>
        <w:t xml:space="preserve"> A chi devo rivolgermi per esercitarli?</w:t>
      </w:r>
    </w:p>
    <w:p>
      <w:pPr>
        <w:pStyle w:val="Normal"/>
        <w:spacing w:before="0" w:after="113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orpodeltesto"/>
        <w:spacing w:lineRule="auto" w:line="240" w:before="0" w:after="113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qualità di interessato ha i seguenti diritti, il cui esercizio non pregiudica la liceità del trattamento basato su precedente informativa:</w:t>
      </w:r>
    </w:p>
    <w:p>
      <w:pPr>
        <w:pStyle w:val="Corpodeltesto"/>
        <w:spacing w:lineRule="auto" w:line="240" w:before="0" w:after="113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eltesto"/>
        <w:numPr>
          <w:ilvl w:val="0"/>
          <w:numId w:val="2"/>
        </w:numPr>
        <w:spacing w:lineRule="auto" w:line="240" w:before="0" w:after="113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diritto di accesso</w:t>
      </w:r>
      <w:r>
        <w:rPr>
          <w:rFonts w:ascii="Arial" w:hAnsi="Arial"/>
          <w:sz w:val="22"/>
          <w:szCs w:val="22"/>
        </w:rPr>
        <w:t>,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cioè ad avere conferma dell'esistenza o meno del trattamento dei suoi dati personali e a ottenere l'accesso a tali dati e alle informazioni relative al trattamento, alle sue finalità, al periodo di conservazione previsto o - qualora non sia possibile determinarlo - ai criteri utilizzati per quantificarlo, ai destinatari o categorie di destinatari a cui i dati personali saranno comunicati;</w:t>
      </w:r>
    </w:p>
    <w:p>
      <w:pPr>
        <w:pStyle w:val="Corpodeltesto"/>
        <w:numPr>
          <w:ilvl w:val="0"/>
          <w:numId w:val="2"/>
        </w:numPr>
        <w:spacing w:lineRule="auto" w:line="240" w:before="0" w:after="113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diritto di rettifica </w:t>
      </w:r>
      <w:r>
        <w:rPr>
          <w:rFonts w:ascii="Arial" w:hAnsi="Arial"/>
          <w:sz w:val="22"/>
          <w:szCs w:val="22"/>
        </w:rPr>
        <w:t>dei dati personali inesatti, e di aggiornamento o integrazione dei dati personali già resi;</w:t>
      </w:r>
    </w:p>
    <w:p>
      <w:pPr>
        <w:pStyle w:val="Corpodeltesto"/>
        <w:numPr>
          <w:ilvl w:val="0"/>
          <w:numId w:val="2"/>
        </w:numPr>
        <w:spacing w:lineRule="auto" w:line="240" w:before="0" w:after="113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diritto alla cancellazione </w:t>
      </w:r>
      <w:r>
        <w:rPr>
          <w:rFonts w:ascii="Arial" w:hAnsi="Arial"/>
          <w:sz w:val="22"/>
          <w:szCs w:val="22"/>
        </w:rPr>
        <w:t>dei dati qualora non occorrano più per il perseguimento delle finalità del trattamento (diritto all'oblio);</w:t>
      </w:r>
    </w:p>
    <w:p>
      <w:pPr>
        <w:pStyle w:val="Corpodeltesto"/>
        <w:numPr>
          <w:ilvl w:val="0"/>
          <w:numId w:val="2"/>
        </w:numPr>
        <w:spacing w:lineRule="auto" w:line="240" w:before="0" w:after="113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diritto di limitazione del trattamento </w:t>
      </w:r>
      <w:r>
        <w:rPr>
          <w:rFonts w:ascii="Arial" w:hAnsi="Arial"/>
          <w:sz w:val="22"/>
          <w:szCs w:val="22"/>
        </w:rPr>
        <w:t>dei dati personali ai soli fini della conservazione qualora ricorrano le ipotesi di cui all'art. 18 comma 1 Regolamento Ue 2016/679;</w:t>
      </w:r>
    </w:p>
    <w:p>
      <w:pPr>
        <w:pStyle w:val="Corpodeltesto"/>
        <w:numPr>
          <w:ilvl w:val="0"/>
          <w:numId w:val="2"/>
        </w:numPr>
        <w:spacing w:lineRule="auto" w:line="240" w:before="0" w:after="113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diritto alla portabilità dei dati</w:t>
      </w:r>
      <w:r>
        <w:rPr>
          <w:rFonts w:ascii="Arial" w:hAnsi="Arial"/>
          <w:sz w:val="22"/>
          <w:szCs w:val="22"/>
        </w:rPr>
        <w:t>, cioè di ricevere in un formato strutturato di uso comune e leggibile i dati personali che la riguardano e di trasmettere tali dati ad altro titolare del trattamento senza impedimenti  purché sia tecnicamente possibile;</w:t>
      </w:r>
    </w:p>
    <w:p>
      <w:pPr>
        <w:pStyle w:val="Corpodeltesto"/>
        <w:numPr>
          <w:ilvl w:val="0"/>
          <w:numId w:val="2"/>
        </w:numPr>
        <w:spacing w:lineRule="auto" w:line="240" w:before="0" w:after="113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diritto di opposizione </w:t>
      </w:r>
      <w:r>
        <w:rPr>
          <w:rFonts w:ascii="Arial" w:hAnsi="Arial"/>
          <w:sz w:val="22"/>
          <w:szCs w:val="22"/>
        </w:rPr>
        <w:t>in qualsiasi momento al trattamento dei dati personali che la riguardano ai sensi dell'art. 6 paragrafo 1 lettere e) e f) Regolamento Ue 2016/679;</w:t>
      </w:r>
    </w:p>
    <w:p>
      <w:pPr>
        <w:pStyle w:val="Corpodeltesto"/>
        <w:numPr>
          <w:ilvl w:val="0"/>
          <w:numId w:val="2"/>
        </w:numPr>
        <w:spacing w:lineRule="auto" w:line="240" w:before="0" w:after="113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diritto sui processi decisionali automatici - profilazione</w:t>
      </w:r>
      <w:r>
        <w:rPr>
          <w:rFonts w:ascii="Arial" w:hAnsi="Arial"/>
          <w:sz w:val="22"/>
          <w:szCs w:val="22"/>
        </w:rPr>
        <w:t xml:space="preserve">, cioè di non essere sottoposto a processo decisionale basato unicamente sul trattamento automatizzato compresa la profilazione, tenuto conto che essa è lecita se autorizzata dalla normativa vigente. </w:t>
      </w:r>
    </w:p>
    <w:p>
      <w:pPr>
        <w:pStyle w:val="Corpodeltesto"/>
        <w:spacing w:lineRule="auto" w:line="240" w:before="0" w:after="113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eltesto"/>
        <w:spacing w:before="0" w:after="113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Può far valere i diritti</w:t>
      </w:r>
      <w:r>
        <w:rPr>
          <w:rFonts w:ascii="Arial" w:hAnsi="Arial"/>
          <w:sz w:val="22"/>
          <w:szCs w:val="22"/>
          <w:u w:val="single"/>
        </w:rPr>
        <w:t xml:space="preserve"> </w:t>
      </w:r>
      <w:r>
        <w:rPr>
          <w:rFonts w:ascii="Arial" w:hAnsi="Arial"/>
          <w:b/>
          <w:bCs/>
          <w:sz w:val="22"/>
          <w:szCs w:val="22"/>
          <w:u w:val="single"/>
        </w:rPr>
        <w:t>sopra elencati rivolgendo apposita richiesta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al Responsabile del trattamento dei dati o al Responsabile della Protezione dei dati  dell'Ente, come sopra individuati.</w:t>
      </w:r>
    </w:p>
    <w:p>
      <w:pPr>
        <w:pStyle w:val="Corpodeltesto"/>
        <w:spacing w:before="0" w:after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Ha inoltre il </w:t>
      </w:r>
      <w:r>
        <w:rPr>
          <w:rFonts w:ascii="Arial" w:hAnsi="Arial"/>
          <w:b/>
          <w:bCs/>
          <w:sz w:val="22"/>
          <w:szCs w:val="22"/>
        </w:rPr>
        <w:t xml:space="preserve">diritto di proporre reclamo al Garante </w:t>
      </w:r>
      <w:r>
        <w:rPr>
          <w:rFonts w:ascii="Arial" w:hAnsi="Arial"/>
          <w:sz w:val="22"/>
          <w:szCs w:val="22"/>
        </w:rPr>
        <w:t>per la protezione dei dati personali (Autorità di controllo competente), qualora ritenga che il trattamento dei suoi dati personali sia contrario alla normativa in vigore.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b/>
          <w:bCs/>
          <w:sz w:val="22"/>
          <w:szCs w:val="22"/>
        </w:rPr>
        <w:t>Per presa visione. l</w:t>
      </w:r>
      <w:r>
        <w:rPr>
          <w:rFonts w:ascii="Arial" w:hAnsi="Arial"/>
          <w:sz w:val="22"/>
          <w:szCs w:val="22"/>
          <w:lang w:val="it-IT"/>
        </w:rPr>
        <w:t>’interessato    ____________________________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pPr>
      <w:widowControl/>
      <w:suppressAutoHyphens w:val="true"/>
      <w:overflowPunct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en-US" w:eastAsia="zh-CN" w:bidi="hi-IN"/>
    </w:rPr>
  </w:style>
  <w:style w:type="paragraph" w:styleId="Titolo3">
    <w:name w:val="Titolo 3"/>
    <w:pPr>
      <w:keepNext/>
      <w:widowControl/>
      <w:suppressAutoHyphens w:val="true"/>
    </w:pPr>
    <w:rPr>
      <w:rFonts w:ascii="Liberation Serif" w:hAnsi="Liberation Serif" w:eastAsia="SimSun" w:cs="Mangal"/>
      <w:i/>
      <w:color w:val="auto"/>
      <w:sz w:val="24"/>
      <w:szCs w:val="24"/>
      <w:lang w:val="en-US" w:eastAsia="zh-CN" w:bidi="hi-IN"/>
    </w:rPr>
  </w:style>
  <w:style w:type="paragraph" w:styleId="Titolo7">
    <w:name w:val="Titolo 7"/>
    <w:basedOn w:val="Titoloprincipale"/>
    <w:pPr>
      <w:spacing w:before="60" w:after="60"/>
      <w:outlineLvl w:val="6"/>
    </w:pPr>
    <w:rPr>
      <w:b/>
      <w:bCs/>
      <w:sz w:val="22"/>
      <w:szCs w:val="22"/>
    </w:rPr>
  </w:style>
  <w:style w:type="character" w:styleId="Punti">
    <w:name w:val="Punti"/>
    <w:rPr>
      <w:rFonts w:ascii="OpenSymbol" w:hAnsi="OpenSymbol" w:eastAsia="OpenSymbol" w:cs="OpenSymbol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ListLabel1">
    <w:name w:val="ListLabel 1"/>
    <w:rPr>
      <w:rFonts w:cs="Symbol"/>
    </w:rPr>
  </w:style>
  <w:style w:type="character" w:styleId="ListLabel2">
    <w:name w:val="ListLabel 2"/>
    <w:rPr>
      <w:rFonts w:cs="OpenSymbol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paragraph" w:styleId="Titoloprincipale">
    <w:name w:val="Titolo principale"/>
    <w:basedOn w:val="Normal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ntenutotabella">
    <w:name w:val="Contenuto tabella"/>
    <w:basedOn w:val="Normal"/>
    <w:pPr>
      <w:suppressLineNumbers/>
    </w:pPr>
    <w:rPr/>
  </w:style>
  <w:style w:type="paragraph" w:styleId="Titolotabella">
    <w:name w:val="Titolo tabella"/>
    <w:basedOn w:val="Contenutotabella"/>
    <w:pPr>
      <w:suppressLineNumbers/>
      <w:jc w:val="center"/>
    </w:pPr>
    <w:rPr>
      <w:b/>
      <w:bCs/>
    </w:rPr>
  </w:style>
  <w:style w:type="paragraph" w:styleId="LOnormal">
    <w:name w:val="LO-normal"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NSimSun" w:cs="Arial"/>
      <w:color w:val="00000A"/>
      <w:sz w:val="24"/>
      <w:szCs w:val="24"/>
      <w:lang w:val="zxx" w:eastAsia="zh-CN" w:bidi="hi-IN"/>
    </w:rPr>
  </w:style>
  <w:style w:type="paragraph" w:styleId="Contenutocornice">
    <w:name w:val="Contenuto cornice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9.png"/><Relationship Id="rId3" Type="http://schemas.openxmlformats.org/officeDocument/2006/relationships/hyperlink" Target="https://www.comune.piacenza.it/amministrazione/aree-amministrative" TargetMode="External"/><Relationship Id="rId4" Type="http://schemas.openxmlformats.org/officeDocument/2006/relationships/hyperlink" Target="https://www.comune.piacenza.it/amministrazione/aree-amministrative" TargetMode="External"/><Relationship Id="rId5" Type="http://schemas.openxmlformats.org/officeDocument/2006/relationships/hyperlink" Target="https://www.comune.piacenza.it/amministrazione/aree-amministrative/servizio-affari-istituzionali-e-politiche-abitative/sportelli-polifunzionali/quic-sportelli-polifunzionali" TargetMode="External"/><Relationship Id="rId6" Type="http://schemas.openxmlformats.org/officeDocument/2006/relationships/image" Target="media/image10.png"/><Relationship Id="rId7" Type="http://schemas.openxmlformats.org/officeDocument/2006/relationships/image" Target="media/image11.png"/><Relationship Id="rId8" Type="http://schemas.openxmlformats.org/officeDocument/2006/relationships/image" Target="media/image12.pn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10107</TotalTime>
  <Application>LibreOffice/4.2.5.2$Windows_x86 LibreOffice_project/61cb170a04bb1f12e77c884eab9192be736ec5f5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language>it-IT</dc:language>
  <dcterms:modified xsi:type="dcterms:W3CDTF">2026-06-16T10:09:14Z</dcterms:modified>
  <cp:revision>32</cp:revision>
</cp:coreProperties>
</file>